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CE" w:rsidRPr="0053544F" w:rsidRDefault="008443CE" w:rsidP="008443CE">
      <w:pPr>
        <w:pStyle w:val="NormalWeb"/>
        <w:tabs>
          <w:tab w:val="center" w:pos="1560"/>
        </w:tabs>
        <w:spacing w:before="0" w:beforeAutospacing="0" w:after="0" w:afterAutospacing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85950" cy="663725"/>
            <wp:effectExtent l="19050" t="0" r="0" b="0"/>
            <wp:docPr id="1" name="Image 0" descr="logo_005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05[1]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29" cy="6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1FF">
        <w:rPr>
          <w:rFonts w:ascii="Arial" w:hAnsi="Arial" w:cs="Arial"/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65pt;margin-top:-.2pt;width:174pt;height:135pt;z-index:251660288;mso-position-horizontal-relative:text;mso-position-vertical-relative:text" strokecolor="white [3212]">
            <v:textbox>
              <w:txbxContent>
                <w:p w:rsidR="008443CE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68E3">
                    <w:rPr>
                      <w:rFonts w:ascii="Arial" w:hAnsi="Arial" w:cs="Arial"/>
                      <w:sz w:val="24"/>
                      <w:szCs w:val="24"/>
                    </w:rPr>
                    <w:t>1 avenue Marcel Dassault</w:t>
                  </w:r>
                </w:p>
                <w:p w:rsidR="008443CE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68E3">
                    <w:rPr>
                      <w:rFonts w:ascii="Arial" w:hAnsi="Arial" w:cs="Arial"/>
                      <w:sz w:val="24"/>
                      <w:szCs w:val="24"/>
                    </w:rPr>
                    <w:t xml:space="preserve">Parc d’activités de la Plaine </w:t>
                  </w:r>
                </w:p>
                <w:p w:rsidR="008443CE" w:rsidRPr="0053544F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>31500 TOULOUSE</w:t>
                  </w:r>
                </w:p>
                <w:p w:rsidR="008443CE" w:rsidRPr="00DD6B74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43CE" w:rsidRPr="0053544F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544F">
                    <w:rPr>
                      <w:rFonts w:ascii="Arial" w:hAnsi="Arial" w:cs="Arial"/>
                      <w:sz w:val="36"/>
                      <w:szCs w:val="36"/>
                    </w:rPr>
                    <w:sym w:font="Wingdings 2" w:char="F027"/>
                  </w:r>
                  <w:r w:rsidRPr="00E54C1A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 xml:space="preserve">05 </w:t>
                  </w:r>
                  <w:r w:rsidR="00EF0511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>2 26 12 11</w:t>
                  </w:r>
                </w:p>
                <w:p w:rsidR="008443CE" w:rsidRPr="0053544F" w:rsidRDefault="008443CE" w:rsidP="008443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544F">
                    <w:rPr>
                      <w:rFonts w:ascii="Arial" w:hAnsi="Arial" w:cs="Arial"/>
                      <w:sz w:val="36"/>
                      <w:szCs w:val="36"/>
                    </w:rPr>
                    <w:sym w:font="Wingdings 2" w:char="F037"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 xml:space="preserve">05 </w:t>
                  </w:r>
                  <w:r w:rsidR="00EF0511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>2 26 77 88</w:t>
                  </w:r>
                </w:p>
                <w:p w:rsidR="008443CE" w:rsidRDefault="008443CE" w:rsidP="008443CE">
                  <w:r w:rsidRPr="0053544F">
                    <w:rPr>
                      <w:rFonts w:ascii="Arial" w:hAnsi="Arial" w:cs="Arial"/>
                      <w:sz w:val="36"/>
                      <w:szCs w:val="36"/>
                    </w:rPr>
                    <w:sym w:font="Webdings" w:char="F0C2"/>
                  </w:r>
                  <w:r w:rsidRPr="0053544F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53544F">
                    <w:rPr>
                      <w:rFonts w:ascii="Arial" w:hAnsi="Arial" w:cs="Arial"/>
                      <w:sz w:val="24"/>
                      <w:szCs w:val="24"/>
                    </w:rPr>
                    <w:t>microsolution@free.fr</w:t>
                  </w:r>
                </w:p>
              </w:txbxContent>
            </v:textbox>
          </v:shape>
        </w:pict>
      </w:r>
    </w:p>
    <w:p w:rsidR="008443CE" w:rsidRDefault="008443CE" w:rsidP="008443CE">
      <w:pPr>
        <w:tabs>
          <w:tab w:val="center" w:pos="1560"/>
        </w:tabs>
        <w:rPr>
          <w:rFonts w:ascii="Arial" w:hAnsi="Arial" w:cs="Arial"/>
          <w:sz w:val="24"/>
          <w:szCs w:val="24"/>
        </w:rPr>
      </w:pPr>
    </w:p>
    <w:p w:rsidR="008443CE" w:rsidRPr="000206DC" w:rsidRDefault="008443CE" w:rsidP="008443CE">
      <w:pPr>
        <w:tabs>
          <w:tab w:val="center" w:pos="1560"/>
        </w:tabs>
        <w:jc w:val="both"/>
        <w:rPr>
          <w:rFonts w:ascii="Arial" w:hAnsi="Arial" w:cs="Arial"/>
          <w:sz w:val="16"/>
          <w:szCs w:val="16"/>
        </w:rPr>
      </w:pPr>
      <w:r w:rsidRPr="000206DC">
        <w:rPr>
          <w:rFonts w:ascii="Arial" w:hAnsi="Arial" w:cs="Arial"/>
          <w:sz w:val="16"/>
          <w:szCs w:val="16"/>
        </w:rPr>
        <w:t>SARL au capital de 15 000 €</w:t>
      </w:r>
    </w:p>
    <w:p w:rsidR="008443CE" w:rsidRPr="000206DC" w:rsidRDefault="008443CE" w:rsidP="008443CE">
      <w:pPr>
        <w:tabs>
          <w:tab w:val="center" w:pos="1560"/>
        </w:tabs>
        <w:jc w:val="both"/>
        <w:rPr>
          <w:rFonts w:ascii="Arial" w:hAnsi="Arial" w:cs="Arial"/>
          <w:sz w:val="16"/>
          <w:szCs w:val="16"/>
        </w:rPr>
      </w:pPr>
      <w:r w:rsidRPr="000206DC">
        <w:rPr>
          <w:rFonts w:ascii="Arial" w:hAnsi="Arial" w:cs="Arial"/>
          <w:sz w:val="16"/>
          <w:szCs w:val="16"/>
        </w:rPr>
        <w:t>RCS Toulouse 698 800 123 B</w:t>
      </w:r>
    </w:p>
    <w:p w:rsidR="008443CE" w:rsidRPr="000206DC" w:rsidRDefault="008443CE" w:rsidP="008443CE">
      <w:pPr>
        <w:tabs>
          <w:tab w:val="center" w:pos="1560"/>
        </w:tabs>
        <w:jc w:val="both"/>
        <w:rPr>
          <w:rFonts w:ascii="Arial" w:hAnsi="Arial" w:cs="Arial"/>
          <w:sz w:val="16"/>
          <w:szCs w:val="16"/>
        </w:rPr>
      </w:pPr>
      <w:r w:rsidRPr="000206DC">
        <w:rPr>
          <w:rFonts w:ascii="Arial" w:hAnsi="Arial" w:cs="Arial"/>
          <w:sz w:val="16"/>
          <w:szCs w:val="16"/>
        </w:rPr>
        <w:t>NAF 47.41Z</w:t>
      </w:r>
    </w:p>
    <w:p w:rsidR="008443CE" w:rsidRPr="000206DC" w:rsidRDefault="008443CE" w:rsidP="008443CE">
      <w:pPr>
        <w:tabs>
          <w:tab w:val="center" w:pos="1560"/>
        </w:tabs>
        <w:jc w:val="both"/>
        <w:rPr>
          <w:rFonts w:ascii="Arial" w:hAnsi="Arial" w:cs="Arial"/>
          <w:sz w:val="20"/>
          <w:szCs w:val="20"/>
        </w:rPr>
      </w:pPr>
    </w:p>
    <w:p w:rsidR="00557E68" w:rsidRPr="00B07CE0" w:rsidRDefault="00557E68" w:rsidP="00557E68">
      <w:pPr>
        <w:pStyle w:val="NormalWeb"/>
        <w:rPr>
          <w:rFonts w:ascii="Arial" w:hAnsi="Arial" w:cs="Arial"/>
        </w:rPr>
      </w:pPr>
    </w:p>
    <w:p w:rsidR="000906C8" w:rsidRDefault="000906C8" w:rsidP="000906C8">
      <w:pPr>
        <w:pStyle w:val="NormalWeb"/>
        <w:rPr>
          <w:rFonts w:ascii="Arial" w:hAnsi="Arial" w:cs="Arial"/>
        </w:rPr>
      </w:pPr>
    </w:p>
    <w:p w:rsidR="008443CE" w:rsidRDefault="008443CE" w:rsidP="000906C8">
      <w:pPr>
        <w:pStyle w:val="NormalWeb"/>
        <w:rPr>
          <w:rFonts w:ascii="Arial" w:hAnsi="Arial" w:cs="Arial"/>
        </w:rPr>
      </w:pPr>
    </w:p>
    <w:p w:rsidR="008443CE" w:rsidRPr="00B07CE0" w:rsidRDefault="008443CE" w:rsidP="000906C8">
      <w:pPr>
        <w:pStyle w:val="NormalWeb"/>
        <w:rPr>
          <w:rFonts w:ascii="Arial" w:hAnsi="Arial" w:cs="Arial"/>
        </w:rPr>
      </w:pPr>
    </w:p>
    <w:p w:rsidR="000906C8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B07CE0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, Pascal GIROUX, Gérant de la société MICROSOLUTION, certifie </w:t>
      </w:r>
      <w:r w:rsidRPr="00B07CE0">
        <w:rPr>
          <w:rFonts w:ascii="Arial" w:hAnsi="Arial" w:cs="Arial"/>
        </w:rPr>
        <w:t xml:space="preserve">avoir reçu </w:t>
      </w:r>
      <w:r>
        <w:rPr>
          <w:rFonts w:ascii="Arial" w:hAnsi="Arial" w:cs="Arial"/>
        </w:rPr>
        <w:t xml:space="preserve">de   une caution d’un montant de  </w:t>
      </w:r>
    </w:p>
    <w:p w:rsidR="000906C8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versée</w:t>
      </w:r>
      <w:proofErr w:type="gramEnd"/>
      <w:r>
        <w:rPr>
          <w:rFonts w:ascii="Arial" w:hAnsi="Arial" w:cs="Arial"/>
        </w:rPr>
        <w:t xml:space="preserve">        par </w:t>
      </w:r>
      <w:r w:rsidRPr="00B07CE0">
        <w:rPr>
          <w:rFonts w:ascii="Arial" w:hAnsi="Arial" w:cs="Arial"/>
        </w:rPr>
        <w:t>chèque</w:t>
      </w:r>
      <w:r>
        <w:rPr>
          <w:rFonts w:ascii="Arial" w:hAnsi="Arial" w:cs="Arial"/>
        </w:rPr>
        <w:t xml:space="preserve">       en espèces</w:t>
      </w:r>
    </w:p>
    <w:p w:rsidR="000906C8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B07CE0">
        <w:rPr>
          <w:rFonts w:ascii="Arial" w:hAnsi="Arial" w:cs="Arial"/>
        </w:rPr>
        <w:t>couvrant les éventuel</w:t>
      </w:r>
      <w:r>
        <w:rPr>
          <w:rFonts w:ascii="Arial" w:hAnsi="Arial" w:cs="Arial"/>
        </w:rPr>
        <w:t>le</w:t>
      </w:r>
      <w:r w:rsidRPr="00B07CE0">
        <w:rPr>
          <w:rFonts w:ascii="Arial" w:hAnsi="Arial" w:cs="Arial"/>
        </w:rPr>
        <w:t>s dégradations</w:t>
      </w:r>
      <w:r>
        <w:rPr>
          <w:rFonts w:ascii="Arial" w:hAnsi="Arial" w:cs="Arial"/>
        </w:rPr>
        <w:t xml:space="preserve"> ou </w:t>
      </w:r>
      <w:r w:rsidR="00996C50">
        <w:rPr>
          <w:rFonts w:ascii="Arial" w:hAnsi="Arial" w:cs="Arial"/>
        </w:rPr>
        <w:t>le non-</w:t>
      </w:r>
      <w:r w:rsidRPr="00B07CE0">
        <w:rPr>
          <w:rFonts w:ascii="Arial" w:hAnsi="Arial" w:cs="Arial"/>
        </w:rPr>
        <w:t>retour du matériel</w:t>
      </w:r>
      <w:r>
        <w:rPr>
          <w:rFonts w:ascii="Arial" w:hAnsi="Arial" w:cs="Arial"/>
        </w:rPr>
        <w:t xml:space="preserve"> loué ce jour (contrat de location n</w:t>
      </w:r>
      <w:proofErr w:type="gramStart"/>
      <w:r>
        <w:rPr>
          <w:rFonts w:ascii="Arial" w:hAnsi="Arial" w:cs="Arial"/>
        </w:rPr>
        <w:t>°</w:t>
      </w:r>
      <w:r w:rsidR="00EF0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.</w:t>
      </w:r>
    </w:p>
    <w:p w:rsidR="000906C8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0906C8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B07CE0">
        <w:rPr>
          <w:rFonts w:ascii="Arial" w:hAnsi="Arial" w:cs="Arial"/>
        </w:rPr>
        <w:t xml:space="preserve">Ce chèque sera encaissé après </w:t>
      </w:r>
      <w:r>
        <w:rPr>
          <w:rFonts w:ascii="Arial" w:hAnsi="Arial" w:cs="Arial"/>
        </w:rPr>
        <w:t>8 jours</w:t>
      </w:r>
      <w:r w:rsidRPr="00B07CE0">
        <w:rPr>
          <w:rFonts w:ascii="Arial" w:hAnsi="Arial" w:cs="Arial"/>
        </w:rPr>
        <w:t xml:space="preserve"> de retard sur la date prévue de retour du matériel</w:t>
      </w:r>
      <w:r>
        <w:rPr>
          <w:rFonts w:ascii="Arial" w:hAnsi="Arial" w:cs="Arial"/>
        </w:rPr>
        <w:t>.</w:t>
      </w:r>
      <w:r w:rsidRPr="00B07CE0">
        <w:rPr>
          <w:rFonts w:ascii="Arial" w:hAnsi="Arial" w:cs="Arial"/>
        </w:rPr>
        <w:t xml:space="preserve"> </w:t>
      </w:r>
    </w:p>
    <w:p w:rsidR="000906C8" w:rsidRPr="00B07CE0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0906C8" w:rsidRPr="00B07CE0" w:rsidRDefault="000906C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B07CE0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>Toulouse,</w:t>
      </w:r>
      <w:r w:rsidRPr="00B07CE0">
        <w:rPr>
          <w:rFonts w:ascii="Arial" w:hAnsi="Arial" w:cs="Arial"/>
        </w:rPr>
        <w:t xml:space="preserve"> le </w:t>
      </w:r>
    </w:p>
    <w:p w:rsidR="000906C8" w:rsidRPr="00B07CE0" w:rsidRDefault="000906C8" w:rsidP="000906C8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906C8" w:rsidRDefault="000906C8" w:rsidP="000906C8">
      <w:pPr>
        <w:pStyle w:val="NormalWeb"/>
        <w:tabs>
          <w:tab w:val="left" w:pos="5103"/>
          <w:tab w:val="left" w:pos="567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7CE0">
        <w:rPr>
          <w:rFonts w:ascii="Arial" w:hAnsi="Arial" w:cs="Arial"/>
        </w:rPr>
        <w:t>Pascal GIROUX</w:t>
      </w:r>
    </w:p>
    <w:p w:rsidR="000906C8" w:rsidRPr="00B07CE0" w:rsidRDefault="000906C8" w:rsidP="000906C8">
      <w:pPr>
        <w:pStyle w:val="NormalWeb"/>
        <w:tabs>
          <w:tab w:val="left" w:pos="5103"/>
          <w:tab w:val="left" w:pos="567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7CE0">
        <w:rPr>
          <w:rFonts w:ascii="Arial" w:hAnsi="Arial" w:cs="Arial"/>
        </w:rPr>
        <w:t>Gérant</w:t>
      </w:r>
    </w:p>
    <w:p w:rsidR="000906C8" w:rsidRPr="00B07CE0" w:rsidRDefault="000906C8" w:rsidP="000906C8">
      <w:pPr>
        <w:pStyle w:val="NormalWeb"/>
        <w:tabs>
          <w:tab w:val="left" w:pos="567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57E68" w:rsidRPr="00B07CE0" w:rsidRDefault="00557E68" w:rsidP="000906C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sectPr w:rsidR="00557E68" w:rsidRPr="00B07CE0" w:rsidSect="00557E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E68"/>
    <w:rsid w:val="000906C8"/>
    <w:rsid w:val="00215E38"/>
    <w:rsid w:val="002901FF"/>
    <w:rsid w:val="0050006D"/>
    <w:rsid w:val="00557E68"/>
    <w:rsid w:val="006F6357"/>
    <w:rsid w:val="008443CE"/>
    <w:rsid w:val="00856331"/>
    <w:rsid w:val="008E5648"/>
    <w:rsid w:val="0097213C"/>
    <w:rsid w:val="00996C50"/>
    <w:rsid w:val="00B07CE0"/>
    <w:rsid w:val="00C65FE2"/>
    <w:rsid w:val="00CB0CE4"/>
    <w:rsid w:val="00EF0511"/>
    <w:rsid w:val="00FB4555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Catherine Lainé</cp:lastModifiedBy>
  <cp:revision>3</cp:revision>
  <dcterms:created xsi:type="dcterms:W3CDTF">2009-03-13T16:50:00Z</dcterms:created>
  <dcterms:modified xsi:type="dcterms:W3CDTF">2009-03-23T13:15:00Z</dcterms:modified>
</cp:coreProperties>
</file>